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A32" w:rsidRDefault="00FC0B07">
      <w:pPr>
        <w:spacing w:after="0"/>
        <w:ind w:firstLine="709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Приложение №12</w:t>
      </w:r>
    </w:p>
    <w:p w:rsidR="00147A32" w:rsidRDefault="00FC0B07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решению Собрания депутатов</w:t>
      </w:r>
    </w:p>
    <w:p w:rsidR="00147A32" w:rsidRDefault="00FC0B07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147A32" w:rsidRDefault="00FC0B07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от « </w:t>
      </w:r>
      <w:r w:rsidR="00B8371C">
        <w:rPr>
          <w:rFonts w:ascii="Arial" w:hAnsi="Arial" w:cs="Arial"/>
          <w:sz w:val="24"/>
          <w:szCs w:val="24"/>
        </w:rPr>
        <w:t>30</w:t>
      </w:r>
      <w:r>
        <w:rPr>
          <w:rFonts w:ascii="Arial" w:hAnsi="Arial" w:cs="Arial"/>
          <w:sz w:val="24"/>
          <w:szCs w:val="24"/>
        </w:rPr>
        <w:t xml:space="preserve"> » </w:t>
      </w:r>
      <w:r w:rsidR="00B8371C">
        <w:rPr>
          <w:rFonts w:ascii="Arial" w:hAnsi="Arial" w:cs="Arial"/>
          <w:sz w:val="24"/>
          <w:szCs w:val="24"/>
        </w:rPr>
        <w:t xml:space="preserve">октября   </w:t>
      </w:r>
      <w:r>
        <w:rPr>
          <w:rFonts w:ascii="Arial" w:hAnsi="Arial" w:cs="Arial"/>
          <w:sz w:val="24"/>
          <w:szCs w:val="24"/>
        </w:rPr>
        <w:t xml:space="preserve"> 2024г. № </w:t>
      </w:r>
      <w:r w:rsidR="00B8371C">
        <w:rPr>
          <w:rFonts w:ascii="Arial" w:hAnsi="Arial" w:cs="Arial"/>
          <w:sz w:val="24"/>
          <w:szCs w:val="24"/>
        </w:rPr>
        <w:t>71</w:t>
      </w:r>
    </w:p>
    <w:p w:rsidR="00147A32" w:rsidRDefault="00147A32">
      <w:pPr>
        <w:spacing w:after="0"/>
        <w:rPr>
          <w:rFonts w:ascii="Arial" w:hAnsi="Arial" w:cs="Arial"/>
          <w:sz w:val="24"/>
          <w:szCs w:val="24"/>
        </w:rPr>
      </w:pPr>
    </w:p>
    <w:p w:rsidR="00147A32" w:rsidRDefault="00147A32">
      <w:pPr>
        <w:spacing w:after="0"/>
        <w:rPr>
          <w:rFonts w:ascii="Arial" w:hAnsi="Arial" w:cs="Arial"/>
          <w:sz w:val="24"/>
          <w:szCs w:val="24"/>
        </w:rPr>
      </w:pPr>
    </w:p>
    <w:p w:rsidR="00147A32" w:rsidRDefault="00FC0B07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Распределение прочих  межбюджетных трансфертов, передаваемых сельским поселениям бюджетам поселений в 2024 году</w:t>
      </w:r>
    </w:p>
    <w:p w:rsidR="00147A32" w:rsidRDefault="00FC0B07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(рублей) </w:t>
      </w:r>
    </w:p>
    <w:p w:rsidR="00147A32" w:rsidRDefault="00147A32">
      <w:pPr>
        <w:spacing w:after="0"/>
        <w:jc w:val="right"/>
        <w:rPr>
          <w:rFonts w:ascii="Arial" w:hAnsi="Arial" w:cs="Arial"/>
          <w:sz w:val="24"/>
          <w:szCs w:val="24"/>
        </w:rPr>
      </w:pPr>
    </w:p>
    <w:tbl>
      <w:tblPr>
        <w:tblW w:w="4796" w:type="pct"/>
        <w:tblLayout w:type="fixed"/>
        <w:tblLook w:val="04A0"/>
      </w:tblPr>
      <w:tblGrid>
        <w:gridCol w:w="3178"/>
        <w:gridCol w:w="2033"/>
        <w:gridCol w:w="1700"/>
        <w:gridCol w:w="2270"/>
      </w:tblGrid>
      <w:tr w:rsidR="00147A32">
        <w:trPr>
          <w:trHeight w:val="1186"/>
        </w:trPr>
        <w:tc>
          <w:tcPr>
            <w:tcW w:w="1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147A32" w:rsidRDefault="00FC0B0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поселений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7A32" w:rsidRDefault="00FC0B0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Утверждено на 2024 год 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7A32" w:rsidRDefault="00FC0B0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Изменения</w:t>
            </w: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7A32" w:rsidRDefault="00FC0B07" w:rsidP="00FC0B0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Уточненный план на 01.10.2024</w:t>
            </w:r>
          </w:p>
        </w:tc>
      </w:tr>
      <w:tr w:rsidR="00FC0B07">
        <w:trPr>
          <w:trHeight w:val="537"/>
        </w:trPr>
        <w:tc>
          <w:tcPr>
            <w:tcW w:w="1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FC0B07" w:rsidRDefault="00FC0B0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Зебляковское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0B07" w:rsidRDefault="00FC0B07" w:rsidP="00DD77C6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1173000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0B07" w:rsidRDefault="00A57053" w:rsidP="00C27CB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</w:t>
            </w:r>
            <w:r w:rsidR="00C27CB5">
              <w:rPr>
                <w:rFonts w:ascii="Arial" w:hAnsi="Arial" w:cs="Arial"/>
                <w:sz w:val="24"/>
                <w:szCs w:val="24"/>
              </w:rPr>
              <w:t>1061650</w:t>
            </w: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0B07" w:rsidRDefault="00C27CB5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2234650</w:t>
            </w:r>
          </w:p>
        </w:tc>
      </w:tr>
      <w:tr w:rsidR="00FC0B07">
        <w:trPr>
          <w:trHeight w:val="537"/>
        </w:trPr>
        <w:tc>
          <w:tcPr>
            <w:tcW w:w="1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FC0B07" w:rsidRDefault="00FC0B0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Ивановское сельское поселение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0B07" w:rsidRDefault="00FC0B07" w:rsidP="00DD77C6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23000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0B07" w:rsidRDefault="00A57053" w:rsidP="00C27CB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</w:t>
            </w:r>
            <w:r w:rsidR="00C27CB5">
              <w:rPr>
                <w:rFonts w:ascii="Arial" w:hAnsi="Arial" w:cs="Arial"/>
                <w:sz w:val="24"/>
                <w:szCs w:val="24"/>
              </w:rPr>
              <w:t>930000</w:t>
            </w: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0B07" w:rsidRDefault="00C27CB5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953000</w:t>
            </w:r>
          </w:p>
        </w:tc>
      </w:tr>
      <w:tr w:rsidR="00FC0B07">
        <w:trPr>
          <w:trHeight w:val="537"/>
        </w:trPr>
        <w:tc>
          <w:tcPr>
            <w:tcW w:w="1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FC0B07" w:rsidRDefault="00FC0B0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Коневское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0B07" w:rsidRDefault="00FC0B07" w:rsidP="00DD77C6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23000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0B07" w:rsidRDefault="00A5705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0B07" w:rsidRDefault="00FC0B0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23000</w:t>
            </w:r>
          </w:p>
        </w:tc>
      </w:tr>
      <w:tr w:rsidR="00FC0B07">
        <w:trPr>
          <w:trHeight w:val="537"/>
        </w:trPr>
        <w:tc>
          <w:tcPr>
            <w:tcW w:w="1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FC0B07" w:rsidRDefault="00FC0B0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Одоевское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0B07" w:rsidRDefault="00FC0B07" w:rsidP="00DD77C6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1527700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0B07" w:rsidRDefault="00A57053" w:rsidP="00C27CB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</w:t>
            </w:r>
            <w:r w:rsidR="00C27CB5">
              <w:rPr>
                <w:rFonts w:ascii="Arial" w:hAnsi="Arial" w:cs="Arial"/>
                <w:sz w:val="24"/>
                <w:szCs w:val="24"/>
              </w:rPr>
              <w:t>1686016</w:t>
            </w: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0B07" w:rsidRDefault="00C27CB5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3213716</w:t>
            </w:r>
          </w:p>
        </w:tc>
      </w:tr>
      <w:tr w:rsidR="00FC0B07">
        <w:trPr>
          <w:trHeight w:val="537"/>
        </w:trPr>
        <w:tc>
          <w:tcPr>
            <w:tcW w:w="1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FC0B07" w:rsidRDefault="00FC0B0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Троицкое сельское поселение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0B07" w:rsidRDefault="00FC0B07" w:rsidP="00DD77C6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23000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0B07" w:rsidRDefault="00C27CB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+60000</w:t>
            </w: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0B07" w:rsidRDefault="00C27CB5" w:rsidP="00C27CB5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830</w:t>
            </w:r>
            <w:r w:rsidR="00FC0B07">
              <w:rPr>
                <w:rFonts w:ascii="Arial" w:hAnsi="Arial" w:cs="Arial"/>
                <w:sz w:val="24"/>
                <w:szCs w:val="24"/>
              </w:rPr>
              <w:t>00</w:t>
            </w:r>
          </w:p>
        </w:tc>
      </w:tr>
      <w:tr w:rsidR="00FC0B07">
        <w:trPr>
          <w:trHeight w:val="537"/>
        </w:trPr>
        <w:tc>
          <w:tcPr>
            <w:tcW w:w="1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FC0B07" w:rsidRDefault="00FC0B0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Шангское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0B07" w:rsidRDefault="00FC0B07" w:rsidP="00DD77C6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23000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0B07" w:rsidRDefault="00A5705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0B07" w:rsidRDefault="00FC0B0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23000</w:t>
            </w:r>
          </w:p>
        </w:tc>
      </w:tr>
      <w:tr w:rsidR="00FC0B07">
        <w:trPr>
          <w:trHeight w:val="537"/>
        </w:trPr>
        <w:tc>
          <w:tcPr>
            <w:tcW w:w="1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FC0B07" w:rsidRDefault="00FC0B0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Шекшемское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0B07" w:rsidRDefault="00FC0B07" w:rsidP="00DD77C6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1079570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0B07" w:rsidRDefault="00A57053" w:rsidP="00C27CB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</w:t>
            </w:r>
            <w:r w:rsidR="00C27CB5">
              <w:rPr>
                <w:rFonts w:ascii="Arial" w:hAnsi="Arial" w:cs="Arial"/>
                <w:sz w:val="24"/>
                <w:szCs w:val="24"/>
              </w:rPr>
              <w:t>55</w:t>
            </w:r>
            <w:r>
              <w:rPr>
                <w:rFonts w:ascii="Arial" w:hAnsi="Arial" w:cs="Arial"/>
                <w:sz w:val="24"/>
                <w:szCs w:val="24"/>
              </w:rPr>
              <w:t>4400</w:t>
            </w: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0B07" w:rsidRDefault="00C27CB5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1633970</w:t>
            </w:r>
          </w:p>
        </w:tc>
      </w:tr>
      <w:tr w:rsidR="00A57053">
        <w:tc>
          <w:tcPr>
            <w:tcW w:w="173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A57053" w:rsidRPr="00A57053" w:rsidRDefault="00A57053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A57053">
              <w:rPr>
                <w:rFonts w:ascii="Arial" w:hAnsi="Arial" w:cs="Arial"/>
                <w:sz w:val="24"/>
                <w:szCs w:val="24"/>
              </w:rPr>
              <w:t>Нераспределенные средства</w:t>
            </w:r>
          </w:p>
        </w:tc>
        <w:tc>
          <w:tcPr>
            <w:tcW w:w="1107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57053" w:rsidRDefault="00A57053" w:rsidP="00DD77C6">
            <w:pPr>
              <w:widowControl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57053" w:rsidRPr="00A57053" w:rsidRDefault="00A57053" w:rsidP="00C27CB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</w:t>
            </w:r>
            <w:r w:rsidRPr="00A57053">
              <w:rPr>
                <w:rFonts w:ascii="Arial" w:hAnsi="Arial" w:cs="Arial"/>
                <w:sz w:val="24"/>
                <w:szCs w:val="24"/>
              </w:rPr>
              <w:t>97934</w:t>
            </w:r>
          </w:p>
        </w:tc>
        <w:tc>
          <w:tcPr>
            <w:tcW w:w="123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57053" w:rsidRPr="00A57053" w:rsidRDefault="00A57053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A57053">
              <w:rPr>
                <w:rFonts w:ascii="Arial" w:hAnsi="Arial" w:cs="Arial"/>
                <w:sz w:val="24"/>
                <w:szCs w:val="24"/>
              </w:rPr>
              <w:t>97934</w:t>
            </w:r>
          </w:p>
        </w:tc>
      </w:tr>
      <w:tr w:rsidR="00FC0B07">
        <w:tc>
          <w:tcPr>
            <w:tcW w:w="173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FC0B07" w:rsidRDefault="00FC0B07">
            <w:pPr>
              <w:widowControl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ИТОГО:</w:t>
            </w:r>
          </w:p>
        </w:tc>
        <w:tc>
          <w:tcPr>
            <w:tcW w:w="1107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0B07" w:rsidRDefault="00FC0B07" w:rsidP="00DD77C6">
            <w:pPr>
              <w:widowControl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3872270</w:t>
            </w:r>
          </w:p>
          <w:p w:rsidR="00FC0B07" w:rsidRDefault="00FC0B07" w:rsidP="00DD77C6">
            <w:pPr>
              <w:widowControl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0B07" w:rsidRDefault="00A57053" w:rsidP="00583CAD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+</w:t>
            </w:r>
            <w:r w:rsidR="00583CAD">
              <w:rPr>
                <w:rFonts w:ascii="Arial" w:hAnsi="Arial" w:cs="Arial"/>
                <w:b/>
                <w:sz w:val="24"/>
                <w:szCs w:val="24"/>
              </w:rPr>
              <w:t>4390000</w:t>
            </w:r>
          </w:p>
        </w:tc>
        <w:tc>
          <w:tcPr>
            <w:tcW w:w="123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0B07" w:rsidRDefault="00A57053">
            <w:pPr>
              <w:widowControl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8262270</w:t>
            </w:r>
          </w:p>
          <w:p w:rsidR="00FC0B07" w:rsidRDefault="00FC0B07">
            <w:pPr>
              <w:widowControl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47A32" w:rsidRDefault="00147A32">
      <w:pPr>
        <w:spacing w:after="0"/>
        <w:rPr>
          <w:rFonts w:ascii="Arial" w:hAnsi="Arial" w:cs="Arial"/>
          <w:sz w:val="24"/>
          <w:szCs w:val="24"/>
          <w:u w:val="single"/>
        </w:rPr>
      </w:pPr>
    </w:p>
    <w:p w:rsidR="00147A32" w:rsidRDefault="00147A32">
      <w:pPr>
        <w:spacing w:after="0"/>
        <w:rPr>
          <w:rFonts w:ascii="Arial" w:hAnsi="Arial" w:cs="Arial"/>
          <w:u w:val="single"/>
        </w:rPr>
      </w:pPr>
    </w:p>
    <w:p w:rsidR="00147A32" w:rsidRDefault="00147A32">
      <w:pPr>
        <w:spacing w:after="0"/>
        <w:rPr>
          <w:rFonts w:ascii="Arial" w:hAnsi="Arial" w:cs="Arial"/>
          <w:u w:val="single"/>
        </w:rPr>
      </w:pPr>
    </w:p>
    <w:p w:rsidR="00147A32" w:rsidRDefault="00147A32">
      <w:pPr>
        <w:spacing w:after="0"/>
        <w:ind w:firstLine="709"/>
        <w:jc w:val="right"/>
        <w:rPr>
          <w:rFonts w:ascii="Arial" w:hAnsi="Arial" w:cs="Arial"/>
        </w:rPr>
      </w:pPr>
    </w:p>
    <w:p w:rsidR="00147A32" w:rsidRDefault="00147A32">
      <w:pPr>
        <w:spacing w:after="0"/>
        <w:ind w:firstLine="709"/>
        <w:jc w:val="right"/>
        <w:rPr>
          <w:rFonts w:ascii="Arial" w:hAnsi="Arial" w:cs="Arial"/>
        </w:rPr>
      </w:pPr>
    </w:p>
    <w:p w:rsidR="00147A32" w:rsidRDefault="00147A32">
      <w:pPr>
        <w:spacing w:after="0"/>
        <w:ind w:firstLine="709"/>
        <w:jc w:val="right"/>
        <w:rPr>
          <w:rFonts w:ascii="Arial" w:hAnsi="Arial" w:cs="Arial"/>
        </w:rPr>
      </w:pPr>
    </w:p>
    <w:p w:rsidR="00147A32" w:rsidRDefault="00147A32">
      <w:pPr>
        <w:spacing w:after="0"/>
        <w:ind w:firstLine="709"/>
        <w:jc w:val="right"/>
        <w:rPr>
          <w:rFonts w:ascii="Arial" w:hAnsi="Arial" w:cs="Arial"/>
        </w:rPr>
      </w:pPr>
    </w:p>
    <w:p w:rsidR="00147A32" w:rsidRDefault="00147A32">
      <w:pPr>
        <w:spacing w:after="0"/>
        <w:ind w:firstLine="709"/>
        <w:jc w:val="right"/>
        <w:rPr>
          <w:rFonts w:ascii="Arial" w:hAnsi="Arial" w:cs="Arial"/>
        </w:rPr>
      </w:pPr>
    </w:p>
    <w:p w:rsidR="00147A32" w:rsidRDefault="00147A32">
      <w:pPr>
        <w:spacing w:after="0"/>
        <w:ind w:firstLine="709"/>
        <w:jc w:val="right"/>
        <w:rPr>
          <w:rFonts w:ascii="Arial" w:hAnsi="Arial" w:cs="Arial"/>
        </w:rPr>
      </w:pPr>
    </w:p>
    <w:p w:rsidR="00147A32" w:rsidRDefault="00147A32">
      <w:pPr>
        <w:spacing w:after="0"/>
        <w:ind w:firstLine="709"/>
        <w:jc w:val="right"/>
        <w:rPr>
          <w:rFonts w:ascii="Arial" w:hAnsi="Arial" w:cs="Arial"/>
        </w:rPr>
      </w:pPr>
    </w:p>
    <w:p w:rsidR="00147A32" w:rsidRDefault="00147A32">
      <w:pPr>
        <w:spacing w:after="0"/>
        <w:ind w:firstLine="709"/>
        <w:jc w:val="right"/>
        <w:rPr>
          <w:rFonts w:ascii="Arial" w:hAnsi="Arial" w:cs="Arial"/>
        </w:rPr>
      </w:pPr>
    </w:p>
    <w:p w:rsidR="00147A32" w:rsidRDefault="00147A32">
      <w:pPr>
        <w:spacing w:after="0"/>
      </w:pPr>
    </w:p>
    <w:sectPr w:rsidR="00147A32" w:rsidSect="00147A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A32" w:rsidRDefault="00FC0B07">
      <w:pPr>
        <w:spacing w:after="0" w:line="240" w:lineRule="auto"/>
      </w:pPr>
      <w:r>
        <w:separator/>
      </w:r>
    </w:p>
  </w:endnote>
  <w:endnote w:type="continuationSeparator" w:id="1">
    <w:p w:rsidR="00147A32" w:rsidRDefault="00FC0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A32" w:rsidRDefault="00FC0B07">
      <w:pPr>
        <w:spacing w:after="0" w:line="240" w:lineRule="auto"/>
      </w:pPr>
      <w:r>
        <w:separator/>
      </w:r>
    </w:p>
  </w:footnote>
  <w:footnote w:type="continuationSeparator" w:id="1">
    <w:p w:rsidR="00147A32" w:rsidRDefault="00FC0B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47A32"/>
    <w:rsid w:val="00147A32"/>
    <w:rsid w:val="002E16F9"/>
    <w:rsid w:val="00583CAD"/>
    <w:rsid w:val="007D23F3"/>
    <w:rsid w:val="00A57053"/>
    <w:rsid w:val="00B8371C"/>
    <w:rsid w:val="00C27CB5"/>
    <w:rsid w:val="00DB6087"/>
    <w:rsid w:val="00FC0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A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147A32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147A32"/>
    <w:rPr>
      <w:sz w:val="24"/>
      <w:szCs w:val="24"/>
    </w:rPr>
  </w:style>
  <w:style w:type="character" w:customStyle="1" w:styleId="QuoteChar">
    <w:name w:val="Quote Char"/>
    <w:link w:val="2"/>
    <w:uiPriority w:val="29"/>
    <w:rsid w:val="00147A32"/>
    <w:rPr>
      <w:i/>
    </w:rPr>
  </w:style>
  <w:style w:type="character" w:customStyle="1" w:styleId="IntenseQuoteChar">
    <w:name w:val="Intense Quote Char"/>
    <w:link w:val="a5"/>
    <w:uiPriority w:val="30"/>
    <w:rsid w:val="00147A32"/>
    <w:rPr>
      <w:i/>
    </w:rPr>
  </w:style>
  <w:style w:type="character" w:customStyle="1" w:styleId="FootnoteTextChar">
    <w:name w:val="Footnote Text Char"/>
    <w:link w:val="a6"/>
    <w:uiPriority w:val="99"/>
    <w:rsid w:val="00147A32"/>
    <w:rPr>
      <w:sz w:val="18"/>
    </w:rPr>
  </w:style>
  <w:style w:type="character" w:customStyle="1" w:styleId="EndnoteTextChar">
    <w:name w:val="Endnote Text Char"/>
    <w:link w:val="a7"/>
    <w:uiPriority w:val="99"/>
    <w:rsid w:val="00147A32"/>
    <w:rPr>
      <w:sz w:val="20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147A32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147A32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147A32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147A32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147A32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147A32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147A32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147A32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147A32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147A32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147A32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147A32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147A32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147A32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147A32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147A32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147A32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147A32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"/>
    <w:uiPriority w:val="34"/>
    <w:qFormat/>
    <w:rsid w:val="00147A32"/>
    <w:pPr>
      <w:ind w:left="720"/>
      <w:contextualSpacing/>
    </w:pPr>
  </w:style>
  <w:style w:type="paragraph" w:styleId="a9">
    <w:name w:val="No Spacing"/>
    <w:uiPriority w:val="1"/>
    <w:qFormat/>
    <w:rsid w:val="00147A32"/>
    <w:pPr>
      <w:spacing w:after="0" w:line="240" w:lineRule="auto"/>
    </w:pPr>
  </w:style>
  <w:style w:type="paragraph" w:styleId="a3">
    <w:name w:val="Title"/>
    <w:basedOn w:val="a"/>
    <w:next w:val="a"/>
    <w:link w:val="aa"/>
    <w:uiPriority w:val="10"/>
    <w:qFormat/>
    <w:rsid w:val="00147A32"/>
    <w:pPr>
      <w:spacing w:before="300"/>
      <w:contextualSpacing/>
    </w:pPr>
    <w:rPr>
      <w:sz w:val="48"/>
      <w:szCs w:val="48"/>
    </w:rPr>
  </w:style>
  <w:style w:type="character" w:customStyle="1" w:styleId="aa">
    <w:name w:val="Название Знак"/>
    <w:basedOn w:val="a0"/>
    <w:link w:val="a3"/>
    <w:uiPriority w:val="10"/>
    <w:rsid w:val="00147A32"/>
    <w:rPr>
      <w:sz w:val="48"/>
      <w:szCs w:val="48"/>
    </w:rPr>
  </w:style>
  <w:style w:type="paragraph" w:styleId="a4">
    <w:name w:val="Subtitle"/>
    <w:basedOn w:val="a"/>
    <w:next w:val="a"/>
    <w:link w:val="ab"/>
    <w:uiPriority w:val="11"/>
    <w:qFormat/>
    <w:rsid w:val="00147A32"/>
    <w:pPr>
      <w:spacing w:before="200"/>
    </w:pPr>
    <w:rPr>
      <w:sz w:val="24"/>
      <w:szCs w:val="24"/>
    </w:rPr>
  </w:style>
  <w:style w:type="character" w:customStyle="1" w:styleId="ab">
    <w:name w:val="Подзаголовок Знак"/>
    <w:basedOn w:val="a0"/>
    <w:link w:val="a4"/>
    <w:uiPriority w:val="11"/>
    <w:rsid w:val="00147A32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147A32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147A32"/>
    <w:rPr>
      <w:i/>
    </w:rPr>
  </w:style>
  <w:style w:type="paragraph" w:styleId="a5">
    <w:name w:val="Intense Quote"/>
    <w:basedOn w:val="a"/>
    <w:next w:val="a"/>
    <w:link w:val="ac"/>
    <w:uiPriority w:val="30"/>
    <w:qFormat/>
    <w:rsid w:val="00147A3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5"/>
    <w:uiPriority w:val="30"/>
    <w:rsid w:val="00147A32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147A32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147A32"/>
  </w:style>
  <w:style w:type="paragraph" w:customStyle="1" w:styleId="Footer">
    <w:name w:val="Footer"/>
    <w:basedOn w:val="a"/>
    <w:link w:val="CaptionChar"/>
    <w:uiPriority w:val="99"/>
    <w:unhideWhenUsed/>
    <w:rsid w:val="00147A32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147A32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147A32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147A32"/>
  </w:style>
  <w:style w:type="table" w:styleId="ad">
    <w:name w:val="Table Grid"/>
    <w:basedOn w:val="a1"/>
    <w:uiPriority w:val="59"/>
    <w:rsid w:val="00147A3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147A3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147A3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basedOn w:val="a1"/>
    <w:uiPriority w:val="59"/>
    <w:rsid w:val="00147A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47A32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147A32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47A32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47A32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47A32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47A32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47A32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47A32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147A32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47A32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47A32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47A32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47A32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47A32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47A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sid w:val="00147A32"/>
    <w:rPr>
      <w:color w:val="0000FF" w:themeColor="hyperlink"/>
      <w:u w:val="single"/>
    </w:rPr>
  </w:style>
  <w:style w:type="paragraph" w:styleId="a6">
    <w:name w:val="footnote text"/>
    <w:basedOn w:val="a"/>
    <w:link w:val="af"/>
    <w:uiPriority w:val="99"/>
    <w:semiHidden/>
    <w:unhideWhenUsed/>
    <w:rsid w:val="00147A32"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6"/>
    <w:uiPriority w:val="99"/>
    <w:rsid w:val="00147A32"/>
    <w:rPr>
      <w:sz w:val="18"/>
    </w:rPr>
  </w:style>
  <w:style w:type="character" w:styleId="af0">
    <w:name w:val="footnote reference"/>
    <w:basedOn w:val="a0"/>
    <w:uiPriority w:val="99"/>
    <w:unhideWhenUsed/>
    <w:rsid w:val="00147A32"/>
    <w:rPr>
      <w:vertAlign w:val="superscript"/>
    </w:rPr>
  </w:style>
  <w:style w:type="paragraph" w:styleId="a7">
    <w:name w:val="endnote text"/>
    <w:basedOn w:val="a"/>
    <w:link w:val="af1"/>
    <w:uiPriority w:val="99"/>
    <w:semiHidden/>
    <w:unhideWhenUsed/>
    <w:rsid w:val="00147A32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7"/>
    <w:uiPriority w:val="99"/>
    <w:rsid w:val="00147A32"/>
    <w:rPr>
      <w:sz w:val="20"/>
    </w:rPr>
  </w:style>
  <w:style w:type="character" w:styleId="af2">
    <w:name w:val="endnote reference"/>
    <w:basedOn w:val="a0"/>
    <w:uiPriority w:val="99"/>
    <w:semiHidden/>
    <w:unhideWhenUsed/>
    <w:rsid w:val="00147A32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147A32"/>
    <w:pPr>
      <w:spacing w:after="57"/>
    </w:pPr>
  </w:style>
  <w:style w:type="paragraph" w:styleId="21">
    <w:name w:val="toc 2"/>
    <w:basedOn w:val="a"/>
    <w:next w:val="a"/>
    <w:uiPriority w:val="39"/>
    <w:unhideWhenUsed/>
    <w:rsid w:val="00147A32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147A32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147A32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147A32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147A32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147A32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147A32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147A32"/>
    <w:pPr>
      <w:spacing w:after="57"/>
      <w:ind w:left="2268"/>
    </w:pPr>
  </w:style>
  <w:style w:type="paragraph" w:styleId="af3">
    <w:name w:val="TOC Heading"/>
    <w:uiPriority w:val="39"/>
    <w:unhideWhenUsed/>
    <w:rsid w:val="00147A32"/>
  </w:style>
  <w:style w:type="paragraph" w:styleId="af4">
    <w:name w:val="table of figures"/>
    <w:basedOn w:val="a"/>
    <w:next w:val="a"/>
    <w:uiPriority w:val="99"/>
    <w:unhideWhenUsed/>
    <w:rsid w:val="00147A32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dcterms:created xsi:type="dcterms:W3CDTF">2021-03-30T08:06:00Z</dcterms:created>
  <dcterms:modified xsi:type="dcterms:W3CDTF">2024-10-30T10:15:00Z</dcterms:modified>
</cp:coreProperties>
</file>